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46" w:rsidRPr="004C37C2" w:rsidRDefault="00234C46" w:rsidP="00234C46">
      <w:pPr>
        <w:pStyle w:val="1"/>
        <w:numPr>
          <w:ilvl w:val="0"/>
          <w:numId w:val="2"/>
        </w:numPr>
        <w:tabs>
          <w:tab w:val="clear" w:pos="5736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4C37C2">
        <w:rPr>
          <w:rFonts w:ascii="Times New Roman" w:hAnsi="Times New Roman"/>
          <w:sz w:val="28"/>
          <w:szCs w:val="28"/>
        </w:rPr>
        <w:t>КАЛЕНДАРНЫЙ УЧЕБНЫЙ ГРАФИК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234C46" w:rsidRPr="00163BD9" w:rsidRDefault="00234C46" w:rsidP="00234C46">
      <w:pPr>
        <w:rPr>
          <w:sz w:val="16"/>
          <w:szCs w:val="16"/>
          <w:lang w:eastAsia="ar-S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701"/>
        <w:gridCol w:w="2580"/>
      </w:tblGrid>
      <w:tr w:rsidR="00234C46" w:rsidRPr="00D77F09" w:rsidTr="00554EE6">
        <w:tc>
          <w:tcPr>
            <w:tcW w:w="2235" w:type="dxa"/>
            <w:shd w:val="clear" w:color="auto" w:fill="auto"/>
          </w:tcPr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Календарный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>месяц*</w:t>
            </w:r>
          </w:p>
        </w:tc>
        <w:tc>
          <w:tcPr>
            <w:tcW w:w="3402" w:type="dxa"/>
            <w:shd w:val="clear" w:color="auto" w:fill="auto"/>
          </w:tcPr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Даты начала и окончания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proofErr w:type="gramStart"/>
            <w:r w:rsidRPr="00D77F09">
              <w:rPr>
                <w:lang w:eastAsia="ar-SA"/>
              </w:rPr>
              <w:t>обучения по программе</w:t>
            </w:r>
            <w:proofErr w:type="gramEnd"/>
            <w:r w:rsidRPr="00D77F09">
              <w:rPr>
                <w:lang w:eastAsia="ar-SA"/>
              </w:rPr>
              <w:t xml:space="preserve">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День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>освоения программы</w:t>
            </w:r>
          </w:p>
        </w:tc>
        <w:tc>
          <w:tcPr>
            <w:tcW w:w="2580" w:type="dxa"/>
            <w:shd w:val="clear" w:color="auto" w:fill="auto"/>
          </w:tcPr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Дисциплины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>(модули)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>программы**</w:t>
            </w:r>
          </w:p>
        </w:tc>
      </w:tr>
      <w:tr w:rsidR="00234C46" w:rsidRPr="00D77F09" w:rsidTr="00554EE6">
        <w:trPr>
          <w:trHeight w:val="1104"/>
        </w:trPr>
        <w:tc>
          <w:tcPr>
            <w:tcW w:w="2235" w:type="dxa"/>
            <w:vMerge w:val="restart"/>
            <w:shd w:val="clear" w:color="auto" w:fill="auto"/>
          </w:tcPr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Месяц,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в котором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проводится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обучение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>по программе</w:t>
            </w:r>
          </w:p>
        </w:tc>
        <w:tc>
          <w:tcPr>
            <w:tcW w:w="3402" w:type="dxa"/>
            <w:shd w:val="clear" w:color="auto" w:fill="auto"/>
          </w:tcPr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Дата проведения аудиторных занятий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>(в течение одного учебного дня, еженедельно с понедельника по субботу)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4C46" w:rsidRPr="00D77F09" w:rsidRDefault="00234C46" w:rsidP="00554EE6">
            <w:pPr>
              <w:rPr>
                <w:lang w:eastAsia="ar-SA"/>
              </w:rPr>
            </w:pPr>
          </w:p>
          <w:p w:rsidR="00234C46" w:rsidRPr="00D77F09" w:rsidRDefault="00234C46" w:rsidP="00554EE6">
            <w:pPr>
              <w:rPr>
                <w:lang w:eastAsia="ar-SA"/>
              </w:rPr>
            </w:pPr>
          </w:p>
          <w:p w:rsidR="00234C46" w:rsidRPr="00D77F09" w:rsidRDefault="00234C46" w:rsidP="00554EE6">
            <w:pPr>
              <w:rPr>
                <w:lang w:eastAsia="ar-SA"/>
              </w:rPr>
            </w:pP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     1 день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</w:p>
        </w:tc>
        <w:tc>
          <w:tcPr>
            <w:tcW w:w="2580" w:type="dxa"/>
            <w:shd w:val="clear" w:color="auto" w:fill="auto"/>
          </w:tcPr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>Д</w:t>
            </w:r>
            <w:proofErr w:type="gramStart"/>
            <w:r w:rsidRPr="00D77F09">
              <w:rPr>
                <w:lang w:eastAsia="ar-SA"/>
              </w:rPr>
              <w:t>1</w:t>
            </w:r>
            <w:proofErr w:type="gramEnd"/>
            <w:r w:rsidRPr="00D77F09">
              <w:rPr>
                <w:lang w:eastAsia="ar-SA"/>
              </w:rPr>
              <w:t xml:space="preserve">,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>Д</w:t>
            </w:r>
            <w:proofErr w:type="gramStart"/>
            <w:r w:rsidRPr="00D77F09">
              <w:rPr>
                <w:lang w:eastAsia="ar-SA"/>
              </w:rPr>
              <w:t>2</w:t>
            </w:r>
            <w:proofErr w:type="gramEnd"/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>М</w:t>
            </w:r>
            <w:proofErr w:type="gramStart"/>
            <w:r w:rsidRPr="00D77F09">
              <w:rPr>
                <w:lang w:eastAsia="ar-SA"/>
              </w:rPr>
              <w:t>1</w:t>
            </w:r>
            <w:proofErr w:type="gramEnd"/>
          </w:p>
        </w:tc>
      </w:tr>
      <w:tr w:rsidR="00234C46" w:rsidRPr="00D77F09" w:rsidTr="00554EE6">
        <w:tc>
          <w:tcPr>
            <w:tcW w:w="2235" w:type="dxa"/>
            <w:vMerge/>
            <w:shd w:val="clear" w:color="auto" w:fill="auto"/>
          </w:tcPr>
          <w:p w:rsidR="00234C46" w:rsidRPr="00D77F09" w:rsidRDefault="00234C46" w:rsidP="00554EE6">
            <w:pPr>
              <w:jc w:val="both"/>
              <w:rPr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Дата </w:t>
            </w:r>
            <w:proofErr w:type="gramStart"/>
            <w:r w:rsidRPr="00D77F09">
              <w:rPr>
                <w:lang w:eastAsia="ar-SA"/>
              </w:rPr>
              <w:t>итоговой</w:t>
            </w:r>
            <w:proofErr w:type="gramEnd"/>
            <w:r w:rsidRPr="00D77F09">
              <w:rPr>
                <w:lang w:eastAsia="ar-SA"/>
              </w:rPr>
              <w:t xml:space="preserve">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>аттестации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234C46" w:rsidRPr="00D77F09" w:rsidRDefault="00234C46" w:rsidP="00554EE6">
            <w:pPr>
              <w:rPr>
                <w:lang w:eastAsia="ar-SA"/>
              </w:rPr>
            </w:pPr>
          </w:p>
        </w:tc>
        <w:tc>
          <w:tcPr>
            <w:tcW w:w="2580" w:type="dxa"/>
            <w:shd w:val="clear" w:color="auto" w:fill="auto"/>
          </w:tcPr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 xml:space="preserve">Итоговая </w:t>
            </w:r>
          </w:p>
          <w:p w:rsidR="00234C46" w:rsidRPr="00D77F09" w:rsidRDefault="00234C46" w:rsidP="00554EE6">
            <w:pPr>
              <w:rPr>
                <w:lang w:eastAsia="ar-SA"/>
              </w:rPr>
            </w:pPr>
            <w:r w:rsidRPr="00D77F09">
              <w:rPr>
                <w:lang w:eastAsia="ar-SA"/>
              </w:rPr>
              <w:t>аттестация</w:t>
            </w:r>
          </w:p>
        </w:tc>
      </w:tr>
      <w:tr w:rsidR="00234C46" w:rsidRPr="00D77F09" w:rsidTr="00554EE6">
        <w:tc>
          <w:tcPr>
            <w:tcW w:w="9918" w:type="dxa"/>
            <w:gridSpan w:val="4"/>
            <w:shd w:val="clear" w:color="auto" w:fill="auto"/>
          </w:tcPr>
          <w:p w:rsidR="00234C46" w:rsidRPr="00D77F09" w:rsidRDefault="00234C46" w:rsidP="00554EE6">
            <w:pPr>
              <w:jc w:val="center"/>
              <w:rPr>
                <w:lang w:eastAsia="ar-SA"/>
              </w:rPr>
            </w:pPr>
            <w:r w:rsidRPr="00D77F09">
              <w:rPr>
                <w:lang w:eastAsia="ar-SA"/>
              </w:rPr>
              <w:t>(далее – аналогично по всем календарным месяцам года)</w:t>
            </w:r>
          </w:p>
        </w:tc>
      </w:tr>
    </w:tbl>
    <w:p w:rsidR="00234C46" w:rsidRPr="00D77F09" w:rsidRDefault="00234C46" w:rsidP="00234C46">
      <w:pPr>
        <w:jc w:val="both"/>
      </w:pPr>
      <w:r w:rsidRPr="00D77F09">
        <w:t xml:space="preserve">* календарные учебные графики групп в течение года соответствуют </w:t>
      </w:r>
      <w:proofErr w:type="spellStart"/>
      <w:r w:rsidRPr="00D77F09">
        <w:t>приведенному</w:t>
      </w:r>
      <w:proofErr w:type="spellEnd"/>
      <w:r w:rsidRPr="00D77F09">
        <w:t xml:space="preserve"> графику; календарный учебный график на текущий год публикуется на сайте образовательной организации;</w:t>
      </w:r>
    </w:p>
    <w:p w:rsidR="00234C46" w:rsidRPr="00D77F09" w:rsidRDefault="00234C46" w:rsidP="00234C46">
      <w:pPr>
        <w:jc w:val="both"/>
      </w:pPr>
      <w:r w:rsidRPr="00D77F09">
        <w:t xml:space="preserve">** используются сокращения наименований дисциплин (модулей): </w:t>
      </w:r>
    </w:p>
    <w:p w:rsidR="00234C46" w:rsidRPr="00D77F09" w:rsidRDefault="00234C46" w:rsidP="00234C46">
      <w:pPr>
        <w:jc w:val="both"/>
      </w:pPr>
      <w:r w:rsidRPr="00D77F09">
        <w:t>Дисциплина 1 (Д</w:t>
      </w:r>
      <w:proofErr w:type="gramStart"/>
      <w:r w:rsidRPr="00D77F09">
        <w:t>1</w:t>
      </w:r>
      <w:proofErr w:type="gramEnd"/>
      <w:r w:rsidRPr="00D77F09">
        <w:t xml:space="preserve">) – Общие вопросы антитеррористической защиты охраняемых объектов; </w:t>
      </w:r>
    </w:p>
    <w:p w:rsidR="00234C46" w:rsidRPr="00D77F09" w:rsidRDefault="00234C46" w:rsidP="00234C46">
      <w:pPr>
        <w:jc w:val="both"/>
      </w:pPr>
      <w:r w:rsidRPr="00D77F09">
        <w:t>Дисциплина 2 (Д</w:t>
      </w:r>
      <w:proofErr w:type="gramStart"/>
      <w:r w:rsidRPr="00D77F09">
        <w:t>2</w:t>
      </w:r>
      <w:proofErr w:type="gramEnd"/>
      <w:r w:rsidRPr="00D77F09">
        <w:t xml:space="preserve">) – Основные направления профилактики террористических угроз. Порядок действий при обнаружении террористических угроз; </w:t>
      </w:r>
    </w:p>
    <w:p w:rsidR="00234C46" w:rsidRPr="00D77F09" w:rsidRDefault="00234C46" w:rsidP="00234C46">
      <w:pPr>
        <w:jc w:val="both"/>
      </w:pPr>
      <w:r w:rsidRPr="00D77F09">
        <w:t>Модуль 1 (М</w:t>
      </w:r>
      <w:proofErr w:type="gramStart"/>
      <w:r w:rsidRPr="00D77F09">
        <w:t>1</w:t>
      </w:r>
      <w:proofErr w:type="gramEnd"/>
      <w:r w:rsidRPr="00D77F09">
        <w:t>) – Практический тренинг по профилактике и противодействию террористическим угрозам.</w:t>
      </w:r>
    </w:p>
    <w:p w:rsidR="00274A3F" w:rsidRPr="00234C46" w:rsidRDefault="00274A3F" w:rsidP="00234C46">
      <w:bookmarkStart w:id="0" w:name="_GoBack"/>
      <w:bookmarkEnd w:id="0"/>
    </w:p>
    <w:sectPr w:rsidR="00274A3F" w:rsidRPr="0023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0C" w:rsidRDefault="004C370C" w:rsidP="00234C46">
      <w:r>
        <w:separator/>
      </w:r>
    </w:p>
  </w:endnote>
  <w:endnote w:type="continuationSeparator" w:id="0">
    <w:p w:rsidR="004C370C" w:rsidRDefault="004C370C" w:rsidP="0023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0C" w:rsidRDefault="004C370C" w:rsidP="00234C46">
      <w:r>
        <w:separator/>
      </w:r>
    </w:p>
  </w:footnote>
  <w:footnote w:type="continuationSeparator" w:id="0">
    <w:p w:rsidR="004C370C" w:rsidRDefault="004C370C" w:rsidP="00234C46">
      <w:r>
        <w:continuationSeparator/>
      </w:r>
    </w:p>
  </w:footnote>
  <w:footnote w:id="1">
    <w:p w:rsidR="00234C46" w:rsidRPr="00E57936" w:rsidRDefault="00234C46" w:rsidP="00234C46">
      <w:pPr>
        <w:pStyle w:val="a3"/>
        <w:jc w:val="both"/>
      </w:pPr>
      <w:r w:rsidRPr="00E57936">
        <w:rPr>
          <w:rStyle w:val="a5"/>
        </w:rPr>
        <w:footnoteRef/>
      </w:r>
      <w:r w:rsidRPr="00E57936">
        <w:t xml:space="preserve"> При поступлении заявления от обучающегося на имя руководителя образовательной </w:t>
      </w:r>
      <w:proofErr w:type="gramStart"/>
      <w:r w:rsidRPr="00E57936">
        <w:t>организации</w:t>
      </w:r>
      <w:proofErr w:type="gramEnd"/>
      <w:r w:rsidRPr="00E57936">
        <w:t xml:space="preserve"> на обучение по индивидуальному учебному плану, в том числе ускоренное обучение, календарный учебный график и учебный план корректируются для такого обучающегося в порядке, установленном локальными нормативными актами образовательной организации.</w:t>
      </w:r>
    </w:p>
    <w:p w:rsidR="00234C46" w:rsidRDefault="00234C46" w:rsidP="00234C4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36"/>
        </w:tabs>
        <w:ind w:left="616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36"/>
        </w:tabs>
        <w:ind w:left="631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736"/>
        </w:tabs>
        <w:ind w:left="645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736"/>
        </w:tabs>
        <w:ind w:left="660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736"/>
        </w:tabs>
        <w:ind w:left="674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736"/>
        </w:tabs>
        <w:ind w:left="688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736"/>
        </w:tabs>
        <w:ind w:left="703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736"/>
        </w:tabs>
        <w:ind w:left="717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736"/>
        </w:tabs>
        <w:ind w:left="7320" w:hanging="1584"/>
      </w:pPr>
      <w:rPr>
        <w:rFonts w:cs="Times New Roman"/>
      </w:rPr>
    </w:lvl>
  </w:abstractNum>
  <w:abstractNum w:abstractNumId="1">
    <w:nsid w:val="3BB53E59"/>
    <w:multiLevelType w:val="hybridMultilevel"/>
    <w:tmpl w:val="B9A69E6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25"/>
    <w:rsid w:val="00234C46"/>
    <w:rsid w:val="00274A3F"/>
    <w:rsid w:val="004C370C"/>
    <w:rsid w:val="005B0E25"/>
    <w:rsid w:val="00624458"/>
    <w:rsid w:val="007E6A7C"/>
    <w:rsid w:val="009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4458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24458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2445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24458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24458"/>
    <w:pPr>
      <w:keepNext/>
      <w:numPr>
        <w:ilvl w:val="4"/>
        <w:numId w:val="1"/>
      </w:numPr>
      <w:jc w:val="center"/>
      <w:outlineLvl w:val="4"/>
    </w:pPr>
    <w:rPr>
      <w:sz w:val="27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624458"/>
    <w:pPr>
      <w:keepNext/>
      <w:numPr>
        <w:ilvl w:val="5"/>
        <w:numId w:val="1"/>
      </w:numPr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624458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24458"/>
    <w:pPr>
      <w:keepNext/>
      <w:numPr>
        <w:ilvl w:val="7"/>
        <w:numId w:val="1"/>
      </w:numPr>
      <w:ind w:firstLine="720"/>
      <w:jc w:val="center"/>
      <w:outlineLvl w:val="7"/>
    </w:pPr>
    <w:rPr>
      <w:sz w:val="26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24458"/>
    <w:pPr>
      <w:keepNext/>
      <w:numPr>
        <w:ilvl w:val="8"/>
        <w:numId w:val="1"/>
      </w:numPr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458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24458"/>
    <w:rPr>
      <w:rFonts w:ascii="Arial Narrow" w:eastAsia="Times New Roman" w:hAnsi="Arial Narrow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24458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24458"/>
    <w:rPr>
      <w:rFonts w:ascii="Tahoma" w:eastAsia="Times New Roman" w:hAnsi="Tahoma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624458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6244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24458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uiPriority w:val="99"/>
    <w:rsid w:val="00234C46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34C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234C4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4458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24458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2445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24458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24458"/>
    <w:pPr>
      <w:keepNext/>
      <w:numPr>
        <w:ilvl w:val="4"/>
        <w:numId w:val="1"/>
      </w:numPr>
      <w:jc w:val="center"/>
      <w:outlineLvl w:val="4"/>
    </w:pPr>
    <w:rPr>
      <w:sz w:val="27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624458"/>
    <w:pPr>
      <w:keepNext/>
      <w:numPr>
        <w:ilvl w:val="5"/>
        <w:numId w:val="1"/>
      </w:numPr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624458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24458"/>
    <w:pPr>
      <w:keepNext/>
      <w:numPr>
        <w:ilvl w:val="7"/>
        <w:numId w:val="1"/>
      </w:numPr>
      <w:ind w:firstLine="720"/>
      <w:jc w:val="center"/>
      <w:outlineLvl w:val="7"/>
    </w:pPr>
    <w:rPr>
      <w:sz w:val="26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24458"/>
    <w:pPr>
      <w:keepNext/>
      <w:numPr>
        <w:ilvl w:val="8"/>
        <w:numId w:val="1"/>
      </w:numPr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458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24458"/>
    <w:rPr>
      <w:rFonts w:ascii="Arial Narrow" w:eastAsia="Times New Roman" w:hAnsi="Arial Narrow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24458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24458"/>
    <w:rPr>
      <w:rFonts w:ascii="Tahoma" w:eastAsia="Times New Roman" w:hAnsi="Tahoma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624458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6244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24458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uiPriority w:val="99"/>
    <w:rsid w:val="00234C46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34C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234C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2024-03-29T10:04:00Z</dcterms:created>
  <dcterms:modified xsi:type="dcterms:W3CDTF">2024-03-29T10:04:00Z</dcterms:modified>
</cp:coreProperties>
</file>